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75" w:rsidRPr="005207B0" w:rsidRDefault="00200508" w:rsidP="002005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B0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  <w:r w:rsidR="001E24CE">
        <w:rPr>
          <w:rFonts w:ascii="Times New Roman" w:hAnsi="Times New Roman" w:cs="Times New Roman"/>
          <w:b/>
          <w:sz w:val="28"/>
          <w:szCs w:val="28"/>
        </w:rPr>
        <w:t>2</w:t>
      </w:r>
    </w:p>
    <w:p w:rsidR="00200508" w:rsidRDefault="00200508" w:rsidP="002005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7B0">
        <w:rPr>
          <w:rFonts w:ascii="Times New Roman" w:hAnsi="Times New Roman" w:cs="Times New Roman"/>
          <w:b/>
          <w:sz w:val="24"/>
          <w:szCs w:val="24"/>
        </w:rPr>
        <w:t>заседания рабочей группы по формированию перечней муниципального имущества, предназначенного для предоставления во владение и (или) пользование субъектам малого и среднего предпринимательства</w:t>
      </w: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Унеча                                                                                                     </w:t>
      </w:r>
      <w:r w:rsidR="00C1483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14836">
        <w:rPr>
          <w:rFonts w:ascii="Times New Roman" w:hAnsi="Times New Roman" w:cs="Times New Roman"/>
          <w:sz w:val="24"/>
          <w:szCs w:val="24"/>
        </w:rPr>
        <w:t>2</w:t>
      </w:r>
      <w:r w:rsidR="001E24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14836">
        <w:rPr>
          <w:rFonts w:ascii="Times New Roman" w:hAnsi="Times New Roman" w:cs="Times New Roman"/>
          <w:sz w:val="24"/>
          <w:szCs w:val="24"/>
        </w:rPr>
        <w:t xml:space="preserve"> </w:t>
      </w:r>
      <w:r w:rsidR="001E24CE">
        <w:rPr>
          <w:rFonts w:ascii="Times New Roman" w:hAnsi="Times New Roman" w:cs="Times New Roman"/>
          <w:sz w:val="24"/>
          <w:szCs w:val="24"/>
        </w:rPr>
        <w:t>июня</w:t>
      </w:r>
      <w:r w:rsidR="00C148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2018г.</w:t>
      </w: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присутствовали: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Шлыгина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Т.Д.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председатель</w:t>
      </w:r>
    </w:p>
    <w:p w:rsidR="00200508" w:rsidRDefault="00200508" w:rsidP="0020050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Саянок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Н.Д.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–  председатель КУМИ </w:t>
      </w: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заместитель председателя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Юрченко Т.А.           –  ведущий специалист сектора по экономическому анализу и</w:t>
      </w:r>
    </w:p>
    <w:p w:rsidR="00200508" w:rsidRDefault="00200508" w:rsidP="00200508">
      <w:pPr>
        <w:pStyle w:val="a3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прогнозированию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секретарь</w:t>
      </w:r>
    </w:p>
    <w:p w:rsidR="00200508" w:rsidRDefault="00200508" w:rsidP="00200508">
      <w:pPr>
        <w:pStyle w:val="a3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рабочей группы: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Аксёнова Н.И.          – ведущий специалист КУМИ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Савостьянова И.В.   – специалист 1 категории КУМИ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Мартынова И.А.       –  ведущий специалист сектора по экономическому анализу и</w:t>
      </w:r>
    </w:p>
    <w:p w:rsidR="00200508" w:rsidRDefault="00200508" w:rsidP="00200508">
      <w:pPr>
        <w:pStyle w:val="a3"/>
        <w:tabs>
          <w:tab w:val="left" w:pos="1843"/>
          <w:tab w:val="left" w:pos="1985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прогнозированию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453">
        <w:rPr>
          <w:rFonts w:ascii="Times New Roman" w:eastAsia="Times New Roman" w:hAnsi="Times New Roman" w:cs="Times New Roman"/>
          <w:sz w:val="24"/>
          <w:szCs w:val="24"/>
        </w:rPr>
        <w:t>Шклярова</w:t>
      </w:r>
      <w:proofErr w:type="spellEnd"/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А.А.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>–  главный специалист отдела по строительству и архитектуре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администрации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445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Повестка дня:</w:t>
      </w:r>
    </w:p>
    <w:p w:rsidR="00AF355A" w:rsidRDefault="00200508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Внесение изменений и дополнений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207B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>Перечень муниципального имущества МО «</w:t>
      </w:r>
      <w:proofErr w:type="spellStart"/>
      <w:r w:rsidR="005207B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>, свободного от прав третьих лиц и предназначенного для предоставления во владение и (или) в пользование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>на долгосрочной основе субъектам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508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Перечень муниципального имущества МО «</w:t>
      </w:r>
      <w:proofErr w:type="spellStart"/>
      <w:r w:rsidR="007A5FFA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предпринимательства.</w:t>
      </w: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55A" w:rsidRDefault="00651929" w:rsidP="00651929">
      <w:pPr>
        <w:pStyle w:val="a3"/>
        <w:tabs>
          <w:tab w:val="left" w:pos="709"/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По данному вопросу были заслушаны специалист 1 категории КУМИ </w:t>
      </w:r>
      <w:proofErr w:type="spellStart"/>
      <w:r w:rsidR="00AF355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 района И.В. Савостьянова и ведущий специалист КУМИ </w:t>
      </w:r>
      <w:proofErr w:type="spellStart"/>
      <w:r w:rsidR="00AF355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AF355A">
        <w:rPr>
          <w:rFonts w:ascii="Times New Roman" w:eastAsia="Times New Roman" w:hAnsi="Times New Roman" w:cs="Times New Roman"/>
          <w:sz w:val="24"/>
          <w:szCs w:val="24"/>
        </w:rPr>
        <w:t>Н.И. Аксенова, которые предложили, рассмотре</w:t>
      </w:r>
      <w:r w:rsidR="001E24CE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 Реестр муниципального имущества, относящегося к собственности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и Реестр муниципального имущества, относящегося к собственности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</w:t>
      </w:r>
      <w:r w:rsidR="001E24CE">
        <w:rPr>
          <w:rFonts w:ascii="Times New Roman" w:eastAsia="Times New Roman" w:hAnsi="Times New Roman" w:cs="Times New Roman"/>
          <w:sz w:val="24"/>
          <w:szCs w:val="24"/>
        </w:rPr>
        <w:t xml:space="preserve"> по определению имущества для включения его в </w:t>
      </w:r>
      <w:r>
        <w:rPr>
          <w:rFonts w:ascii="Times New Roman" w:eastAsia="Times New Roman" w:hAnsi="Times New Roman" w:cs="Times New Roman"/>
          <w:sz w:val="24"/>
          <w:szCs w:val="24"/>
        </w:rPr>
        <w:t>Перечни</w:t>
      </w:r>
      <w:r w:rsidR="001E24C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имущества, свободного от прав</w:t>
      </w:r>
      <w:proofErr w:type="gramEnd"/>
      <w:r w:rsidR="001E24CE">
        <w:rPr>
          <w:rFonts w:ascii="Times New Roman" w:eastAsia="Times New Roman" w:hAnsi="Times New Roman" w:cs="Times New Roman"/>
          <w:sz w:val="24"/>
          <w:szCs w:val="24"/>
        </w:rPr>
        <w:t xml:space="preserve">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предпринимательства.</w:t>
      </w:r>
    </w:p>
    <w:p w:rsidR="009718FF" w:rsidRDefault="009718FF" w:rsidP="00651929">
      <w:pPr>
        <w:pStyle w:val="a3"/>
        <w:tabs>
          <w:tab w:val="left" w:pos="709"/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Специалистами КУМИ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также было отмечено, что обращений по предоставлению муниципального имущества во владение и (или) пользование на долгосрочной основе от субъектов малого и среднего предпринимательства в адрес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не поступало.</w:t>
      </w:r>
    </w:p>
    <w:p w:rsidR="00847E2E" w:rsidRDefault="00651929" w:rsidP="00651929">
      <w:pPr>
        <w:pStyle w:val="a3"/>
        <w:tabs>
          <w:tab w:val="left" w:pos="709"/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E24CE">
        <w:rPr>
          <w:rFonts w:ascii="Times New Roman" w:eastAsia="Times New Roman" w:hAnsi="Times New Roman" w:cs="Times New Roman"/>
          <w:sz w:val="24"/>
          <w:szCs w:val="24"/>
        </w:rPr>
        <w:t>В ходе заседания выявлено, что недвижимое имущество из состава муниципального имущества, включенного в Реестр муниципального имущества относящегося к собственности МО «</w:t>
      </w:r>
      <w:proofErr w:type="spellStart"/>
      <w:r w:rsidR="001E24CE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1E24CE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и Реестр муниципального имущества, относящегося к собственности МО «</w:t>
      </w:r>
      <w:proofErr w:type="spellStart"/>
      <w:r w:rsidR="001E24CE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1E24C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свободное от прав третьих лиц, которое можно предоставить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владение и (или) пользование на долгосрочной основе субъектам малого и среднего предпринимательства отсутствует.</w:t>
      </w:r>
    </w:p>
    <w:p w:rsidR="008E6FFA" w:rsidRDefault="008E6FFA" w:rsidP="00651929">
      <w:pPr>
        <w:pStyle w:val="a3"/>
        <w:tabs>
          <w:tab w:val="left" w:pos="709"/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6E29" w:rsidRDefault="00836E29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Проголосовали: единогласно.</w:t>
      </w:r>
    </w:p>
    <w:p w:rsidR="00836E29" w:rsidRDefault="00836E29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Решили:</w:t>
      </w:r>
    </w:p>
    <w:p w:rsidR="00651929" w:rsidRDefault="00651929" w:rsidP="00651929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Перечень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оставить без изменений.</w:t>
      </w:r>
    </w:p>
    <w:p w:rsidR="00EE564A" w:rsidRDefault="00651929" w:rsidP="00651929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564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Перечень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оставить без изменений.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="00836E29">
        <w:rPr>
          <w:rFonts w:ascii="Times New Roman" w:eastAsia="Times New Roman" w:hAnsi="Times New Roman" w:cs="Times New Roman"/>
          <w:sz w:val="24"/>
          <w:szCs w:val="24"/>
        </w:rPr>
        <w:t xml:space="preserve">Рабочей группе продолжить работу по формированию и расширению Перечней муниципального имущества, свободного от прав третьих лиц </w:t>
      </w:r>
      <w:r w:rsidR="00836E29">
        <w:rPr>
          <w:rFonts w:ascii="Times New Roman" w:hAnsi="Times New Roman" w:cs="Times New Roman"/>
          <w:sz w:val="24"/>
          <w:szCs w:val="24"/>
        </w:rPr>
        <w:t>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7A5FFA" w:rsidRDefault="007A5FFA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рабочей группы                 _____________                      Т.Д.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Шлыгина</w:t>
      </w:r>
      <w:proofErr w:type="spellEnd"/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644BB0" w:rsidRDefault="00644BB0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Pr="00200508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рабочей группы                       _____________                      </w:t>
      </w:r>
      <w:r w:rsidR="00E05927">
        <w:rPr>
          <w:rFonts w:ascii="Times New Roman" w:hAnsi="Times New Roman" w:cs="Times New Roman"/>
          <w:sz w:val="24"/>
          <w:szCs w:val="24"/>
        </w:rPr>
        <w:t>Т.А. Юрченко</w:t>
      </w:r>
    </w:p>
    <w:sectPr w:rsidR="00836E29" w:rsidRPr="00200508" w:rsidSect="00E9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508"/>
    <w:rsid w:val="001E24CE"/>
    <w:rsid w:val="00200508"/>
    <w:rsid w:val="005207B0"/>
    <w:rsid w:val="00644BB0"/>
    <w:rsid w:val="00651929"/>
    <w:rsid w:val="007A5FFA"/>
    <w:rsid w:val="008161E0"/>
    <w:rsid w:val="00836E29"/>
    <w:rsid w:val="00847E2E"/>
    <w:rsid w:val="008E6FFA"/>
    <w:rsid w:val="009718FF"/>
    <w:rsid w:val="00AF355A"/>
    <w:rsid w:val="00C14836"/>
    <w:rsid w:val="00E05927"/>
    <w:rsid w:val="00E96175"/>
    <w:rsid w:val="00EE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5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2018-07-18T14:50:00Z</cp:lastPrinted>
  <dcterms:created xsi:type="dcterms:W3CDTF">2018-07-18T14:50:00Z</dcterms:created>
  <dcterms:modified xsi:type="dcterms:W3CDTF">2018-07-18T14:58:00Z</dcterms:modified>
</cp:coreProperties>
</file>